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07 июля 2022 г. № 632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12.07.2022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07 июля 2022 г. № 632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 администрации городского округа город Воронеж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30.09.2016 № 876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Федеральным законом от 12.02.1998 № 28-ФЗ «О гражданской обороне» и приказом МЧС России от 14.11.2008 № 687 «Об утверждении Положения об организации и ведении гражданской обороны в муниципальных образованиях и организациях», в целях уточнения направлений организации подготовки к ведению и ведения гражданской обороны на территории городского округа город Воронеж администрация городского округа город Воронеж постановляет: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внести в постановление администрации городского округа город Воронеж от 30.09.2016 № 876 «Об утверждении Положения об организации и ведении гражданской обороны в городском округе город Воронеж» следующие изменения: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прилагаемые изменения в Положение об организации и ведении гражданской обороны в городском округе город Воронеж.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